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様式２</w:t>
      </w:r>
    </w:p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eastAsia" w:ascii="ＭＳ 明朝" w:hAnsi="ＭＳ 明朝" w:eastAsia="ＭＳ 明朝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default" w:ascii="ＭＳ 明朝" w:hAnsi="ＭＳ 明朝" w:eastAsia="ＭＳ 明朝"/>
          <w:kern w:val="2"/>
          <w:sz w:val="28"/>
        </w:rPr>
      </w:pPr>
      <w:bookmarkStart w:id="0" w:name="_GoBack"/>
      <w:bookmarkEnd w:id="0"/>
      <w:r>
        <w:rPr>
          <w:rFonts w:hint="eastAsia" w:ascii="HG創英角ｺﾞｼｯｸUB" w:hAnsi="HG創英角ｺﾞｼｯｸUB" w:eastAsia="HG創英角ｺﾞｼｯｸUB"/>
          <w:color w:val="auto"/>
          <w:sz w:val="28"/>
        </w:rPr>
        <w:t>石川町総合体育館空調設備整備及びトイレバリアフリー化事業</w:t>
      </w: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default" w:ascii="ＭＳ 明朝" w:hAnsi="ＭＳ 明朝" w:eastAsia="ＭＳ 明朝"/>
          <w:kern w:val="2"/>
          <w:sz w:val="28"/>
        </w:rPr>
      </w:pPr>
      <w:r>
        <w:rPr>
          <w:rFonts w:hint="eastAsia" w:ascii="HG創英角ｺﾞｼｯｸUB" w:hAnsi="HG創英角ｺﾞｼｯｸUB" w:eastAsia="HG創英角ｺﾞｼｯｸUB"/>
          <w:kern w:val="2"/>
          <w:sz w:val="28"/>
        </w:rPr>
        <w:t>に関する質問書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kern w:val="2"/>
          <w:sz w:val="22"/>
        </w:rPr>
      </w:pPr>
    </w:p>
    <w:tbl>
      <w:tblPr>
        <w:tblStyle w:val="11"/>
        <w:tblW w:w="96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85"/>
        <w:gridCol w:w="1112"/>
        <w:gridCol w:w="2760"/>
        <w:gridCol w:w="810"/>
        <w:gridCol w:w="3042"/>
      </w:tblGrid>
      <w:tr>
        <w:trPr>
          <w:trHeight w:val="424" w:hRule="atLeast"/>
        </w:trPr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法人名</w:t>
            </w:r>
          </w:p>
        </w:tc>
        <w:tc>
          <w:tcPr>
            <w:tcW w:w="772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kern w:val="2"/>
                <w:sz w:val="22"/>
              </w:rPr>
            </w:pPr>
          </w:p>
        </w:tc>
      </w:tr>
      <w:tr>
        <w:trPr>
          <w:trHeight w:val="424" w:hRule="atLeast"/>
        </w:trPr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72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4" w:hRule="atLeast"/>
        </w:trPr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（グループの場合）</w:t>
            </w: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構成事業者名</w:t>
            </w:r>
          </w:p>
        </w:tc>
        <w:tc>
          <w:tcPr>
            <w:tcW w:w="772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4" w:hRule="atLeast"/>
        </w:trPr>
        <w:tc>
          <w:tcPr>
            <w:tcW w:w="188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ご担当者</w:t>
            </w:r>
          </w:p>
        </w:tc>
        <w:tc>
          <w:tcPr>
            <w:tcW w:w="11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7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1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</w:t>
            </w:r>
          </w:p>
        </w:tc>
        <w:tc>
          <w:tcPr>
            <w:tcW w:w="304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4" w:hRule="atLeast"/>
        </w:trPr>
        <w:tc>
          <w:tcPr>
            <w:tcW w:w="18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6612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4" w:hRule="atLeast"/>
        </w:trPr>
        <w:tc>
          <w:tcPr>
            <w:tcW w:w="18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6612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58" w:hRule="atLeast"/>
        </w:trPr>
        <w:tc>
          <w:tcPr>
            <w:tcW w:w="9609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jc w:val="center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質　　問　　内　　容</w:t>
            </w:r>
          </w:p>
        </w:tc>
      </w:tr>
      <w:tr>
        <w:trPr>
          <w:trHeight w:val="8385" w:hRule="atLeast"/>
        </w:trPr>
        <w:tc>
          <w:tcPr>
            <w:tcW w:w="9609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eastAsia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※質問欄が不足する場合は、欄又は用紙を追加すること。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ＤＣＧクリスタルW5">
    <w:panose1 w:val="00000000000000000000"/>
    <w:charset w:val="80"/>
    <w:family w:val="modern"/>
    <w:notTrueType/>
    <w:pitch w:val="fixed"/>
    <w:sig w:usb0="00000000" w:usb1="00000000" w:usb2="00000000" w:usb3="00000000" w:csb0="0002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ahom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ingLiU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78</TotalTime>
  <Pages>1</Pages>
  <Words>2</Words>
  <Characters>106</Characters>
  <Application>JUST Note</Application>
  <Lines>36</Lines>
  <Paragraphs>14</Paragraphs>
  <CharactersWithSpaces>112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(TS) 遠藤 崇典</dc:creator>
  <cp:lastModifiedBy>(TS) 渡邉 茂幸</cp:lastModifiedBy>
  <dcterms:created xsi:type="dcterms:W3CDTF">2024-07-09T02:50:00Z</dcterms:created>
  <dcterms:modified xsi:type="dcterms:W3CDTF">2026-10-01T01:50:29Z</dcterms:modified>
  <cp:revision>0</cp:revision>
</cp:coreProperties>
</file>