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様式６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－３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15"/>
        <w:ind w:left="-1" w:leftChars="0" w:firstLine="1" w:firstLineChars="0"/>
        <w:jc w:val="center"/>
        <w:rPr>
          <w:rFonts w:hint="default" w:ascii="ＭＳ 明朝" w:hAnsi="ＭＳ 明朝"/>
          <w:sz w:val="32"/>
        </w:rPr>
      </w:pPr>
      <w:r>
        <w:rPr>
          <w:rFonts w:hint="eastAsia" w:ascii="HG創英角ｺﾞｼｯｸUB" w:hAnsi="HG創英角ｺﾞｼｯｸUB" w:eastAsia="HG創英角ｺﾞｼｯｸUB"/>
          <w:spacing w:val="54"/>
          <w:sz w:val="40"/>
          <w:fitText w:val="6000" w:id="1"/>
        </w:rPr>
        <w:t>石川町内における業務実</w:t>
      </w:r>
      <w:r>
        <w:rPr>
          <w:rFonts w:hint="eastAsia" w:ascii="HG創英角ｺﾞｼｯｸUB" w:hAnsi="HG創英角ｺﾞｼｯｸUB" w:eastAsia="HG創英角ｺﾞｼｯｸUB"/>
          <w:spacing w:val="6"/>
          <w:sz w:val="40"/>
          <w:fitText w:val="6000" w:id="1"/>
        </w:rPr>
        <w:t>績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</w:t>
      </w:r>
      <w:r>
        <w:rPr>
          <w:rFonts w:hint="eastAsia" w:ascii="ＭＳ 明朝" w:hAnsi="ＭＳ 明朝" w:eastAsia="ＭＳ 明朝"/>
          <w:kern w:val="2"/>
          <w:sz w:val="22"/>
        </w:rPr>
        <w:t>商号又は名称</w:t>
      </w:r>
      <w:r>
        <w:rPr>
          <w:rFonts w:hint="eastAsia" w:ascii="ＭＳ 明朝" w:hAnsi="ＭＳ 明朝" w:eastAsia="ＭＳ 明朝"/>
          <w:sz w:val="22"/>
        </w:rPr>
        <w:t>：　　　　　　　　　　　）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業務実績（３件以内）</w:t>
      </w:r>
    </w:p>
    <w:tbl>
      <w:tblPr>
        <w:tblStyle w:val="11"/>
        <w:tblpPr w:leftFromText="142" w:rightFromText="142" w:topFromText="0" w:bottomFromText="0" w:vertAnchor="text" w:horzAnchor="margin" w:tblpXSpec="left" w:tblpY="15"/>
        <w:tblW w:w="9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37"/>
        <w:gridCol w:w="1899"/>
        <w:gridCol w:w="1022"/>
        <w:gridCol w:w="2190"/>
        <w:gridCol w:w="1461"/>
        <w:gridCol w:w="1314"/>
        <w:gridCol w:w="1313"/>
      </w:tblGrid>
      <w:tr>
        <w:trPr>
          <w:trHeight w:val="696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業務名称</w:t>
            </w: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　注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担当課</w:t>
            </w: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（千円）</w:t>
            </w: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napToGrid w:val="0"/>
        <w:spacing w:line="240" w:lineRule="auto"/>
        <w:ind w:left="251" w:hanging="251" w:hangingChars="10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【記入の注意事項】</w:t>
      </w:r>
    </w:p>
    <w:p>
      <w:pPr>
        <w:pStyle w:val="0"/>
        <w:snapToGrid w:val="0"/>
        <w:spacing w:line="240" w:lineRule="auto"/>
        <w:ind w:left="349" w:hanging="349" w:hangingChars="139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１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公告日から過去５年間に契約した、石川町内における業務実績を記載すること。</w:t>
      </w:r>
    </w:p>
    <w:p>
      <w:pPr>
        <w:pStyle w:val="0"/>
        <w:snapToGrid w:val="0"/>
        <w:spacing w:line="240" w:lineRule="auto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２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再エネ、省エネに係る業務実績の場合は番号に〇を記入すること。</w:t>
      </w:r>
    </w:p>
    <w:p>
      <w:pPr>
        <w:pStyle w:val="0"/>
        <w:snapToGrid w:val="0"/>
        <w:spacing w:line="240" w:lineRule="auto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３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共同企業体の場合は、構成する企業のいずれか１者の実績を記載すること。</w:t>
      </w:r>
    </w:p>
    <w:p>
      <w:pPr>
        <w:pStyle w:val="0"/>
        <w:snapToGrid w:val="0"/>
        <w:spacing w:line="240" w:lineRule="auto"/>
        <w:rPr>
          <w:rFonts w:hint="eastAsia"/>
          <w:sz w:val="20"/>
        </w:rPr>
      </w:pPr>
      <w:r>
        <w:rPr>
          <w:rFonts w:hint="eastAsia" w:ascii="ＭＳ 明朝" w:hAnsi="ＭＳ 明朝" w:eastAsia="ＭＳ 明朝"/>
          <w:sz w:val="20"/>
        </w:rPr>
        <w:t>４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記入欄が不足するときは、適宜追加すること。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0" w:leftChars="300" w:rightChars="0" w:hanging="220" w:hangingChars="1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スタイル1 (文字)"/>
    <w:next w:val="16"/>
    <w:link w:val="15"/>
    <w:uiPriority w:val="0"/>
    <w:rPr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202</Characters>
  <Application>JUST Note</Application>
  <Lines>43</Lines>
  <Paragraphs>21</Paragraphs>
  <CharactersWithSpaces>218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2024-07-09T04:49:00Z</dcterms:created>
  <dcterms:modified xsi:type="dcterms:W3CDTF">2024-07-09T07:51:14Z</dcterms:modified>
  <cp:revision>0</cp:revision>
</cp:coreProperties>
</file>