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様式５</w:t>
      </w:r>
      <w:bookmarkStart w:id="0" w:name="_GoBack"/>
      <w:bookmarkEnd w:id="0"/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111"/>
          <w:kern w:val="2"/>
          <w:sz w:val="40"/>
          <w:fitText w:val="6000" w:id="1"/>
        </w:rPr>
        <w:t>共同企業体構成申請</w:t>
      </w:r>
      <w:r>
        <w:rPr>
          <w:rFonts w:hint="eastAsia" w:ascii="HG創英角ｺﾞｼｯｸUB" w:hAnsi="HG創英角ｺﾞｼｯｸUB" w:eastAsia="HG創英角ｺﾞｼｯｸUB"/>
          <w:spacing w:val="1"/>
          <w:kern w:val="2"/>
          <w:sz w:val="40"/>
          <w:fitText w:val="6000" w:id="1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令和６年　月　日　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15"/>
        <w:ind w:left="731" w:leftChars="199" w:hanging="251"/>
        <w:rPr>
          <w:rFonts w:hint="default" w:ascii="ＭＳ 明朝" w:hAnsi="ＭＳ 明朝"/>
          <w:spacing w:val="0"/>
        </w:rPr>
      </w:pPr>
    </w:p>
    <w:p>
      <w:pPr>
        <w:pStyle w:val="15"/>
        <w:ind w:left="0" w:leftChars="0" w:firstLine="251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石川町総合体育館照明・蓄電池改修設計施工及び</w:t>
      </w:r>
      <w:r>
        <w:rPr>
          <w:rFonts w:hint="eastAsia" w:ascii="ＭＳ 明朝" w:hAnsi="ＭＳ 明朝"/>
          <w:spacing w:val="0"/>
        </w:rPr>
        <w:t>ZEB</w:t>
      </w:r>
      <w:r>
        <w:rPr>
          <w:rFonts w:hint="eastAsia" w:ascii="ＭＳ 明朝" w:hAnsi="ＭＳ 明朝"/>
          <w:spacing w:val="0"/>
        </w:rPr>
        <w:t>化改修総合調整業務について、下記のとおりの共同企業体で参加したく申請します。</w:t>
      </w:r>
    </w:p>
    <w:p>
      <w:pPr>
        <w:pStyle w:val="15"/>
        <w:ind w:left="0" w:leftChars="0" w:firstLine="251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なお、提案書提出時に共同企業体の協定書を提出いたします。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＜共同企業体の名称＞　　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＜構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成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員＞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（代表構成員）所在地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2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2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（構　成　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3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3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（構　成　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4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4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rPr>
          <w:rFonts w:hint="eastAsia"/>
          <w:spacing w:val="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200</Characters>
  <Application>JUST Note</Application>
  <Lines>30</Lines>
  <Paragraphs>18</Paragraphs>
  <CharactersWithSpaces>271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2024-07-09T04:26:00Z</dcterms:created>
  <dcterms:modified xsi:type="dcterms:W3CDTF">2024-07-09T07:49:15Z</dcterms:modified>
  <cp:revision>0</cp:revision>
</cp:coreProperties>
</file>