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6D" w:rsidRDefault="00760AD3" w:rsidP="00F171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事　業　計　画　</w:t>
      </w:r>
      <w:r w:rsidR="00F171C5">
        <w:rPr>
          <w:rFonts w:hint="eastAsia"/>
          <w:sz w:val="32"/>
          <w:szCs w:val="32"/>
        </w:rPr>
        <w:t>書</w:t>
      </w:r>
    </w:p>
    <w:p w:rsidR="00760AD3" w:rsidRPr="00F171C5" w:rsidRDefault="00760AD3" w:rsidP="00F171C5">
      <w:pPr>
        <w:jc w:val="center"/>
        <w:rPr>
          <w:sz w:val="32"/>
          <w:szCs w:val="32"/>
        </w:rPr>
      </w:pPr>
    </w:p>
    <w:p w:rsidR="00F171C5" w:rsidRDefault="00C65425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事業者</w:t>
      </w:r>
      <w:r w:rsidR="002C2337">
        <w:rPr>
          <w:rFonts w:hint="eastAsia"/>
          <w:sz w:val="22"/>
          <w:u w:val="single"/>
        </w:rPr>
        <w:t>名等</w:t>
      </w:r>
      <w:bookmarkStart w:id="0" w:name="_GoBack"/>
      <w:bookmarkEnd w:id="0"/>
      <w:r w:rsidR="00760AD3">
        <w:rPr>
          <w:rFonts w:hint="eastAsia"/>
          <w:sz w:val="22"/>
          <w:u w:val="single"/>
        </w:rPr>
        <w:t xml:space="preserve">　　　　　　　　　　　　　　　　　</w:t>
      </w:r>
    </w:p>
    <w:p w:rsidR="00760AD3" w:rsidRPr="00760AD3" w:rsidRDefault="00760AD3">
      <w:pPr>
        <w:rPr>
          <w:sz w:val="22"/>
          <w:u w:val="single"/>
        </w:rPr>
      </w:pPr>
    </w:p>
    <w:p w:rsidR="00F171C5" w:rsidRPr="00A61C90" w:rsidRDefault="00760AD3" w:rsidP="00A61C90">
      <w:pPr>
        <w:spacing w:line="240" w:lineRule="exact"/>
        <w:rPr>
          <w:sz w:val="22"/>
        </w:rPr>
      </w:pPr>
      <w:r>
        <w:rPr>
          <w:rFonts w:hint="eastAsia"/>
          <w:sz w:val="22"/>
        </w:rPr>
        <w:t>１．事業計画の内容等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760AD3" w:rsidTr="00760AD3">
        <w:trPr>
          <w:trHeight w:val="930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:rsidR="00760AD3" w:rsidRDefault="00760AD3" w:rsidP="007E3F58">
            <w:pPr>
              <w:jc w:val="center"/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622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237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日から　　　年　　月　　日</w:t>
            </w:r>
          </w:p>
        </w:tc>
      </w:tr>
      <w:tr w:rsidR="00760AD3" w:rsidTr="00760AD3">
        <w:trPr>
          <w:trHeight w:val="1412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事業のターゲット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4097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4392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事業の成果目標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A77093">
        <w:trPr>
          <w:trHeight w:val="3538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事業実施の</w:t>
            </w:r>
          </w:p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1270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事業実施体制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553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補助期間終了後の</w:t>
            </w:r>
          </w:p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継続の有無</w:t>
            </w:r>
          </w:p>
        </w:tc>
        <w:tc>
          <w:tcPr>
            <w:tcW w:w="6237" w:type="dxa"/>
            <w:vAlign w:val="center"/>
          </w:tcPr>
          <w:p w:rsidR="00760AD3" w:rsidRDefault="00760AD3" w:rsidP="00760A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760AD3" w:rsidTr="00A77093">
        <w:trPr>
          <w:trHeight w:val="3789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補助終了後の展望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</w:tbl>
    <w:p w:rsidR="005A460C" w:rsidRDefault="005A460C" w:rsidP="00760AD3">
      <w:pPr>
        <w:spacing w:line="300" w:lineRule="exact"/>
        <w:ind w:leftChars="100" w:left="430" w:hangingChars="100" w:hanging="220"/>
        <w:rPr>
          <w:sz w:val="22"/>
        </w:rPr>
      </w:pPr>
    </w:p>
    <w:p w:rsidR="005A460C" w:rsidRPr="005412B7" w:rsidRDefault="005A460C" w:rsidP="005412B7">
      <w:pPr>
        <w:rPr>
          <w:sz w:val="24"/>
        </w:rPr>
      </w:pPr>
      <w:r w:rsidRPr="005412B7">
        <w:rPr>
          <w:rFonts w:hint="eastAsia"/>
          <w:sz w:val="24"/>
        </w:rPr>
        <w:t>２．事業の</w:t>
      </w:r>
      <w:r w:rsidR="005412B7" w:rsidRPr="005412B7">
        <w:rPr>
          <w:rFonts w:hint="eastAsia"/>
          <w:sz w:val="24"/>
        </w:rPr>
        <w:t>地域経済への貢献度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12B7" w:rsidTr="005412B7">
        <w:trPr>
          <w:trHeight w:val="3697"/>
        </w:trPr>
        <w:tc>
          <w:tcPr>
            <w:tcW w:w="8647" w:type="dxa"/>
            <w:vAlign w:val="center"/>
          </w:tcPr>
          <w:p w:rsidR="005412B7" w:rsidRDefault="005412B7" w:rsidP="00891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2B7" w:rsidRPr="005412B7" w:rsidRDefault="005412B7" w:rsidP="005412B7">
      <w:pPr>
        <w:rPr>
          <w:sz w:val="24"/>
        </w:rPr>
      </w:pPr>
      <w:r w:rsidRPr="005412B7">
        <w:rPr>
          <w:rFonts w:hint="eastAsia"/>
          <w:sz w:val="24"/>
        </w:rPr>
        <w:lastRenderedPageBreak/>
        <w:t>３．事業の高付加価値・高単価化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12B7" w:rsidRPr="005412B7" w:rsidTr="005412B7">
        <w:trPr>
          <w:trHeight w:val="3443"/>
        </w:trPr>
        <w:tc>
          <w:tcPr>
            <w:tcW w:w="8647" w:type="dxa"/>
            <w:vAlign w:val="center"/>
          </w:tcPr>
          <w:p w:rsidR="005412B7" w:rsidRPr="005412B7" w:rsidRDefault="005412B7" w:rsidP="005412B7">
            <w:pPr>
              <w:jc w:val="center"/>
              <w:rPr>
                <w:sz w:val="28"/>
                <w:szCs w:val="24"/>
              </w:rPr>
            </w:pPr>
          </w:p>
        </w:tc>
      </w:tr>
    </w:tbl>
    <w:p w:rsidR="005412B7" w:rsidRPr="005412B7" w:rsidRDefault="005412B7" w:rsidP="005412B7">
      <w:pPr>
        <w:rPr>
          <w:sz w:val="24"/>
        </w:rPr>
      </w:pPr>
    </w:p>
    <w:p w:rsidR="005412B7" w:rsidRPr="005412B7" w:rsidRDefault="005412B7" w:rsidP="005412B7">
      <w:pPr>
        <w:rPr>
          <w:sz w:val="24"/>
        </w:rPr>
      </w:pPr>
      <w:r w:rsidRPr="005412B7">
        <w:rPr>
          <w:rFonts w:hint="eastAsia"/>
          <w:sz w:val="24"/>
        </w:rPr>
        <w:t>４．事業の継続性・発展性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12B7" w:rsidRPr="005412B7" w:rsidTr="005412B7">
        <w:trPr>
          <w:trHeight w:val="4251"/>
        </w:trPr>
        <w:tc>
          <w:tcPr>
            <w:tcW w:w="8647" w:type="dxa"/>
            <w:vAlign w:val="center"/>
          </w:tcPr>
          <w:p w:rsidR="005412B7" w:rsidRPr="005412B7" w:rsidRDefault="005412B7" w:rsidP="005412B7">
            <w:pPr>
              <w:jc w:val="center"/>
              <w:rPr>
                <w:sz w:val="28"/>
                <w:szCs w:val="24"/>
              </w:rPr>
            </w:pPr>
          </w:p>
        </w:tc>
      </w:tr>
    </w:tbl>
    <w:p w:rsidR="005412B7" w:rsidRDefault="005412B7" w:rsidP="00A77093">
      <w:pPr>
        <w:rPr>
          <w:sz w:val="24"/>
        </w:rPr>
      </w:pPr>
    </w:p>
    <w:p w:rsidR="00A77093" w:rsidRDefault="00A77093" w:rsidP="00A77093">
      <w:pPr>
        <w:rPr>
          <w:sz w:val="24"/>
        </w:rPr>
      </w:pPr>
      <w:r>
        <w:rPr>
          <w:rFonts w:hint="eastAsia"/>
          <w:sz w:val="24"/>
        </w:rPr>
        <w:t>５．コロナ感染防止対策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A77093" w:rsidRPr="005412B7" w:rsidTr="006F6082">
        <w:trPr>
          <w:trHeight w:val="3443"/>
        </w:trPr>
        <w:tc>
          <w:tcPr>
            <w:tcW w:w="8647" w:type="dxa"/>
            <w:vAlign w:val="center"/>
          </w:tcPr>
          <w:p w:rsidR="00A77093" w:rsidRPr="005412B7" w:rsidRDefault="00A77093" w:rsidP="006F6082">
            <w:pPr>
              <w:jc w:val="center"/>
              <w:rPr>
                <w:sz w:val="28"/>
                <w:szCs w:val="24"/>
              </w:rPr>
            </w:pPr>
          </w:p>
        </w:tc>
      </w:tr>
    </w:tbl>
    <w:p w:rsidR="00A77093" w:rsidRPr="00A77093" w:rsidRDefault="00A77093" w:rsidP="00A77093">
      <w:pPr>
        <w:rPr>
          <w:sz w:val="24"/>
        </w:rPr>
      </w:pPr>
    </w:p>
    <w:sectPr w:rsidR="00A77093" w:rsidRPr="00A77093" w:rsidSect="00B31890">
      <w:headerReference w:type="default" r:id="rId7"/>
      <w:headerReference w:type="first" r:id="rId8"/>
      <w:pgSz w:w="11906" w:h="16838"/>
      <w:pgMar w:top="1701" w:right="158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C5" w:rsidRDefault="00F171C5" w:rsidP="00F171C5">
      <w:r>
        <w:separator/>
      </w:r>
    </w:p>
  </w:endnote>
  <w:endnote w:type="continuationSeparator" w:id="0">
    <w:p w:rsidR="00F171C5" w:rsidRDefault="00F171C5" w:rsidP="00F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C5" w:rsidRDefault="00F171C5" w:rsidP="00F171C5">
      <w:r>
        <w:separator/>
      </w:r>
    </w:p>
  </w:footnote>
  <w:footnote w:type="continuationSeparator" w:id="0">
    <w:p w:rsidR="00F171C5" w:rsidRDefault="00F171C5" w:rsidP="00F1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5" w:rsidRDefault="00F171C5">
    <w:pPr>
      <w:pStyle w:val="a3"/>
    </w:pPr>
  </w:p>
  <w:p w:rsidR="00F171C5" w:rsidRPr="00F171C5" w:rsidRDefault="00F171C5">
    <w:pPr>
      <w:pStyle w:val="a3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90" w:rsidRDefault="00B31890">
    <w:pPr>
      <w:pStyle w:val="a3"/>
    </w:pPr>
    <w:r>
      <w:rPr>
        <w:rFonts w:hint="eastAsia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70"/>
    <w:rsid w:val="00000EF1"/>
    <w:rsid w:val="000C7C6D"/>
    <w:rsid w:val="002019D6"/>
    <w:rsid w:val="00205F19"/>
    <w:rsid w:val="002C2337"/>
    <w:rsid w:val="005412B7"/>
    <w:rsid w:val="005A460C"/>
    <w:rsid w:val="00721F8D"/>
    <w:rsid w:val="00760AD3"/>
    <w:rsid w:val="007E3F58"/>
    <w:rsid w:val="008979D7"/>
    <w:rsid w:val="008E139B"/>
    <w:rsid w:val="00A61C90"/>
    <w:rsid w:val="00A67AC9"/>
    <w:rsid w:val="00A77093"/>
    <w:rsid w:val="00B31890"/>
    <w:rsid w:val="00C65425"/>
    <w:rsid w:val="00C967F2"/>
    <w:rsid w:val="00D8206D"/>
    <w:rsid w:val="00EB1948"/>
    <w:rsid w:val="00ED55BF"/>
    <w:rsid w:val="00F06B70"/>
    <w:rsid w:val="00F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996C5-79B1-402C-9107-A7A245C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C5"/>
  </w:style>
  <w:style w:type="paragraph" w:styleId="a5">
    <w:name w:val="footer"/>
    <w:basedOn w:val="a"/>
    <w:link w:val="a6"/>
    <w:uiPriority w:val="99"/>
    <w:unhideWhenUsed/>
    <w:rsid w:val="00F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C5"/>
  </w:style>
  <w:style w:type="table" w:styleId="a7">
    <w:name w:val="Table Grid"/>
    <w:basedOn w:val="a1"/>
    <w:uiPriority w:val="39"/>
    <w:rsid w:val="00F1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D47A-63BE-4902-AFA4-845ED2F0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6</cp:revision>
  <cp:lastPrinted>2021-10-08T01:25:00Z</cp:lastPrinted>
  <dcterms:created xsi:type="dcterms:W3CDTF">2021-08-12T06:43:00Z</dcterms:created>
  <dcterms:modified xsi:type="dcterms:W3CDTF">2021-10-08T01:25:00Z</dcterms:modified>
</cp:coreProperties>
</file>