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60" w:afterLines="0" w:afterAutospacing="0" w:line="240" w:lineRule="auto"/>
        <w:jc w:val="left"/>
        <w:rPr>
          <w:rFonts w:hint="default"/>
        </w:rPr>
      </w:pPr>
      <w:bookmarkStart w:id="0" w:name="_GoBack"/>
      <w:bookmarkEnd w:id="0"/>
      <w:r>
        <w:rPr>
          <w:rFonts w:hint="default"/>
          <w:b w:val="0"/>
          <w:sz w:val="21"/>
        </w:rPr>
        <w:t>様式第９号（第</w:t>
      </w:r>
      <w:r>
        <w:rPr>
          <w:rFonts w:hint="default"/>
          <w:b w:val="0"/>
          <w:sz w:val="21"/>
        </w:rPr>
        <w:t>12</w:t>
      </w:r>
      <w:r>
        <w:rPr>
          <w:rFonts w:hint="default"/>
          <w:b w:val="0"/>
          <w:sz w:val="21"/>
        </w:rPr>
        <w:t>条関係）</w:t>
      </w:r>
    </w:p>
    <w:p>
      <w:pPr>
        <w:pStyle w:val="0"/>
        <w:spacing w:after="60" w:afterLines="0" w:afterAutospacing="0" w:line="240" w:lineRule="auto"/>
        <w:jc w:val="center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8"/>
        </w:rPr>
        <w:t>石川町空き家リフォーム事業費補助金交付請求書</w:t>
      </w:r>
    </w:p>
    <w:p>
      <w:pPr>
        <w:pStyle w:val="0"/>
        <w:spacing w:after="60" w:afterLines="0" w:afterAutospacing="0" w:line="240" w:lineRule="auto"/>
        <w:jc w:val="right"/>
        <w:rPr>
          <w:rFonts w:hint="eastAsia" w:ascii="メイリオ" w:hAnsi="メイリオ" w:eastAsia="メイリオ"/>
        </w:rPr>
      </w:pPr>
    </w:p>
    <w:p>
      <w:pPr>
        <w:pStyle w:val="0"/>
        <w:spacing w:after="60" w:afterLines="0" w:afterAutospacing="0" w:line="240" w:lineRule="auto"/>
        <w:jc w:val="righ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令和　　年　　月　　日</w:t>
      </w:r>
    </w:p>
    <w:p>
      <w:pPr>
        <w:pStyle w:val="0"/>
        <w:spacing w:after="60" w:afterLines="0" w:afterAutospacing="0" w:line="240" w:lineRule="auto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石川町長</w:t>
      </w:r>
    </w:p>
    <w:p>
      <w:pPr>
        <w:pStyle w:val="0"/>
        <w:spacing w:after="60" w:afterLines="0" w:afterAutospacing="0" w:line="240" w:lineRule="auto"/>
        <w:ind w:firstLine="200" w:firstLineChars="100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　　　　　　　　　　　　　　　　　　　　　　　住所　　　　　　　　　　　　　　　　　　　　　　　　　</w:t>
      </w:r>
    </w:p>
    <w:p>
      <w:pPr>
        <w:pStyle w:val="0"/>
        <w:spacing w:after="60" w:afterLines="0" w:afterAutospacing="0" w:line="240" w:lineRule="auto"/>
        <w:ind w:firstLine="4800" w:firstLineChars="2400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氏名　　　　　　　　　　　　　　　　　　　　　　　　　</w:t>
      </w:r>
    </w:p>
    <w:p>
      <w:pPr>
        <w:pStyle w:val="0"/>
        <w:spacing w:after="60" w:afterLines="0" w:afterAutospacing="0" w:line="240" w:lineRule="auto"/>
        <w:rPr>
          <w:rFonts w:hint="eastAsia" w:ascii="メイリオ" w:hAnsi="メイリオ" w:eastAsia="メイリオ"/>
        </w:rPr>
      </w:pPr>
    </w:p>
    <w:p>
      <w:pPr>
        <w:pStyle w:val="0"/>
        <w:spacing w:after="60" w:afterLines="0" w:afterAutospacing="0" w:line="240" w:lineRule="auto"/>
        <w:rPr>
          <w:rFonts w:hint="eastAsia" w:ascii="メイリオ" w:hAnsi="メイリオ" w:eastAsia="メイリオ"/>
        </w:rPr>
      </w:pPr>
    </w:p>
    <w:p>
      <w:pPr>
        <w:pStyle w:val="0"/>
        <w:spacing w:after="60" w:afterLines="0" w:afterAutospacing="0" w:line="240" w:lineRule="auto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石川町空き家リフォーム事業費補助金について、次のとおり請求します。</w:t>
      </w:r>
    </w:p>
    <w:p>
      <w:pPr>
        <w:pStyle w:val="0"/>
        <w:spacing w:after="60" w:afterLines="0" w:afterAutospacing="0" w:line="240" w:lineRule="auto"/>
        <w:rPr>
          <w:rFonts w:hint="eastAsia" w:ascii="メイリオ" w:hAnsi="メイリオ" w:eastAsia="メイリオ"/>
        </w:rPr>
      </w:pPr>
    </w:p>
    <w:tbl>
      <w:tblPr>
        <w:tblStyle w:val="11"/>
        <w:tblW w:w="1020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2520"/>
        <w:gridCol w:w="7680"/>
      </w:tblGrid>
      <w:tr>
        <w:trPr>
          <w:trHeight w:val="970" w:hRule="atLeast"/>
        </w:trPr>
        <w:tc>
          <w:tcPr>
            <w:tcW w:w="2520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補助対象事業</w:t>
            </w:r>
          </w:p>
        </w:tc>
        <w:tc>
          <w:tcPr>
            <w:tcW w:w="7680" w:type="dxa"/>
            <w:vAlign w:val="center"/>
          </w:tcPr>
          <w:p>
            <w:pPr>
              <w:pStyle w:val="0"/>
              <w:spacing w:after="0" w:afterLines="0" w:afterAutospacing="0" w:line="240" w:lineRule="auto"/>
              <w:ind w:firstLine="200" w:firstLineChars="10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□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改修事業　　</w:t>
            </w:r>
          </w:p>
          <w:p>
            <w:pPr>
              <w:pStyle w:val="0"/>
              <w:spacing w:after="0" w:afterLines="0" w:afterAutospacing="0" w:line="240" w:lineRule="auto"/>
              <w:ind w:firstLine="200" w:firstLineChars="10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□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住環境整備事業　　</w:t>
            </w:r>
          </w:p>
          <w:p>
            <w:pPr>
              <w:pStyle w:val="0"/>
              <w:spacing w:after="0" w:afterLines="0" w:afterAutospacing="0" w:line="240" w:lineRule="auto"/>
              <w:ind w:firstLine="200" w:firstLineChars="10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□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建替え除却事業</w:t>
            </w:r>
          </w:p>
        </w:tc>
      </w:tr>
      <w:tr>
        <w:trPr>
          <w:trHeight w:val="530" w:hRule="atLeast"/>
        </w:trPr>
        <w:tc>
          <w:tcPr>
            <w:tcW w:w="2520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補助対象物件所在地</w:t>
            </w:r>
          </w:p>
        </w:tc>
        <w:tc>
          <w:tcPr>
            <w:tcW w:w="7680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石川町　　　　　　　　　　　　　　　　　　　　　　　　　</w:t>
            </w:r>
          </w:p>
        </w:tc>
      </w:tr>
      <w:tr>
        <w:trPr>
          <w:trHeight w:val="530" w:hRule="atLeast"/>
        </w:trPr>
        <w:tc>
          <w:tcPr>
            <w:tcW w:w="2520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交付決定額</w:t>
            </w:r>
          </w:p>
        </w:tc>
        <w:tc>
          <w:tcPr>
            <w:tcW w:w="7680" w:type="dxa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金　　　　　　　　　　　　　円</w:t>
            </w:r>
          </w:p>
        </w:tc>
      </w:tr>
      <w:tr>
        <w:trPr>
          <w:trHeight w:val="530" w:hRule="atLeast"/>
        </w:trPr>
        <w:tc>
          <w:tcPr>
            <w:tcW w:w="2520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確定額</w:t>
            </w:r>
          </w:p>
        </w:tc>
        <w:tc>
          <w:tcPr>
            <w:tcW w:w="7680" w:type="dxa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金　　　　　　　　　　　　　円</w:t>
            </w:r>
          </w:p>
        </w:tc>
      </w:tr>
      <w:tr>
        <w:trPr>
          <w:trHeight w:val="530" w:hRule="atLeast"/>
        </w:trPr>
        <w:tc>
          <w:tcPr>
            <w:tcW w:w="2520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今回請求額</w:t>
            </w:r>
          </w:p>
        </w:tc>
        <w:tc>
          <w:tcPr>
            <w:tcW w:w="7680" w:type="dxa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金　　　　　　　　　　　　　円</w:t>
            </w:r>
          </w:p>
        </w:tc>
      </w:tr>
      <w:tr>
        <w:trPr>
          <w:trHeight w:val="1430" w:hRule="atLeast"/>
        </w:trPr>
        <w:tc>
          <w:tcPr>
            <w:tcW w:w="2520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振込先</w:t>
            </w:r>
          </w:p>
        </w:tc>
        <w:tc>
          <w:tcPr>
            <w:tcW w:w="7680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金融機関名　　　　　　　　　　　支店名　　　　　　　　　　　</w:t>
            </w:r>
            <w:r>
              <w:rPr>
                <w:rFonts w:hint="eastAsia" w:ascii="メイリオ" w:hAnsi="メイリオ" w:eastAsia="メイリオ"/>
              </w:rPr>
              <w:br w:type="textWrapping" w:clear="none"/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種別　　　　□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普通　　□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当座　</w:t>
            </w:r>
          </w:p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口座番号　　　　　　　　　　　　　</w:t>
            </w:r>
            <w:r>
              <w:rPr>
                <w:rFonts w:hint="eastAsia" w:ascii="メイリオ" w:hAnsi="メイリオ" w:eastAsia="メイリオ"/>
              </w:rPr>
              <w:br w:type="textWrapping" w:clear="none"/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口座名義（カナ）　　　　　　　　　　　　　　　　　　　　　</w:t>
            </w:r>
          </w:p>
        </w:tc>
      </w:tr>
      <w:tr>
        <w:trPr>
          <w:trHeight w:val="880" w:hRule="atLeast"/>
        </w:trPr>
        <w:tc>
          <w:tcPr>
            <w:tcW w:w="2520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備考</w:t>
            </w:r>
          </w:p>
        </w:tc>
        <w:tc>
          <w:tcPr>
            <w:tcW w:w="7680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020" w:right="1020" w:bottom="1020" w:left="1020" w:header="720" w:footer="720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">
    <w:panose1 w:val="00000000000000000000"/>
    <w:charset w:val="00"/>
    <w:family w:val="auto"/>
    <w:pitch w:val="fixed"/>
    <w:sig w:usb0="00000000" w:usb1="00000000" w:usb2="00000000" w:usb3="00000000" w:csb0="01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9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sz w:val="20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table" w:styleId="69">
    <w:name w:val="Table Grid"/>
    <w:basedOn w:val="11"/>
    <w:next w:val="6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0">
    <w:name w:val="Light Shading"/>
    <w:basedOn w:val="11"/>
    <w:next w:val="70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1">
    <w:name w:val="Light Shading Accent 1"/>
    <w:basedOn w:val="11"/>
    <w:next w:val="71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2"/>
    <w:basedOn w:val="11"/>
    <w:next w:val="72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3"/>
    <w:basedOn w:val="11"/>
    <w:next w:val="73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4"/>
    <w:basedOn w:val="11"/>
    <w:next w:val="74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5"/>
    <w:basedOn w:val="11"/>
    <w:next w:val="75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6"/>
    <w:basedOn w:val="11"/>
    <w:next w:val="76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List"/>
    <w:basedOn w:val="11"/>
    <w:next w:val="7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8">
    <w:name w:val="Light List Accent 1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79">
    <w:name w:val="Light List Accent 2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0">
    <w:name w:val="Light List Accent 3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1">
    <w:name w:val="Light List Accent 4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2">
    <w:name w:val="Light List Accent 5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3">
    <w:name w:val="Light List Accent 6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4">
    <w:name w:val="Light Grid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5">
    <w:name w:val="Light Grid Accent 1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6">
    <w:name w:val="Light Grid Accent 2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7">
    <w:name w:val="Light Grid Accent 3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8">
    <w:name w:val="Light Grid Accent 4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89">
    <w:name w:val="Light Grid Accent 5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0">
    <w:name w:val="Light Grid Accent 6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1">
    <w:name w:val="Medium Shading 1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2">
    <w:name w:val="Medium Shading 1 Accent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3">
    <w:name w:val="Medium Shading 1 Accent 2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4">
    <w:name w:val="Medium Shading 1 Accent 3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5">
    <w:name w:val="Medium Shading 1 Accent 4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6">
    <w:name w:val="Medium Shading 1 Accent 5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7">
    <w:name w:val="Medium Shading 1 Accent 6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8">
    <w:name w:val="Medium Shading 2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99">
    <w:name w:val="Medium Shading 2 Accent 1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2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3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4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5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6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List 1"/>
    <w:basedOn w:val="11"/>
    <w:next w:val="10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6">
    <w:name w:val="Medium List 1 Accen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7">
    <w:name w:val="Medium List 1 Accent 2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8">
    <w:name w:val="Medium List 1 Accent 3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09">
    <w:name w:val="Medium List 1 Accent 4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0">
    <w:name w:val="Medium List 1 Accent 5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1">
    <w:name w:val="Medium List 1 Accent 6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2">
    <w:name w:val="Medium List 2"/>
    <w:basedOn w:val="11"/>
    <w:next w:val="11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3">
    <w:name w:val="Medium List 2 Accent 1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2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3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4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5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6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Grid 1"/>
    <w:basedOn w:val="11"/>
    <w:next w:val="11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0">
    <w:name w:val="Medium Grid 1 Accent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2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3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4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5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6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2"/>
    <w:basedOn w:val="11"/>
    <w:next w:val="12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7">
    <w:name w:val="Medium Grid 2 Accent 1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2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3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4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5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6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3"/>
    <w:basedOn w:val="11"/>
    <w:next w:val="13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4">
    <w:name w:val="Medium Grid 3 Accent 1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5">
    <w:name w:val="Medium Grid 3 Accent 2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6">
    <w:name w:val="Medium Grid 3 Accent 3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7">
    <w:name w:val="Medium Grid 3 Accent 4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8">
    <w:name w:val="Medium Grid 3 Accent 5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39">
    <w:name w:val="Medium Grid 3 Accent 6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0">
    <w:name w:val="Dark List"/>
    <w:basedOn w:val="11"/>
    <w:next w:val="140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1">
    <w:name w:val="Dark List Accent 1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2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3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4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5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6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Colorful Shading"/>
    <w:basedOn w:val="11"/>
    <w:next w:val="14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8">
    <w:name w:val="Colorful Shading Accent 1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2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3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1">
    <w:name w:val="Colorful Shading Accent 4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2">
    <w:name w:val="Colorful Shading Accent 5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6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List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5">
    <w:name w:val="Colorful List Accent 1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2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3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8">
    <w:name w:val="Colorful List Accent 4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59">
    <w:name w:val="Colorful List Accent 5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0">
    <w:name w:val="Colorful List Accent 6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1">
    <w:name w:val="Colorful Grid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2">
    <w:name w:val="Colorful Grid Accent 1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3">
    <w:name w:val="Colorful Grid Accent 2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4">
    <w:name w:val="Colorful Grid Accent 3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5">
    <w:name w:val="Colorful Grid Accent 4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6">
    <w:name w:val="Colorful Grid Accent 5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7">
    <w:name w:val="Colorful Grid Accent 6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</TotalTime>
  <Pages>1</Pages>
  <Words>1</Words>
  <Characters>172</Characters>
  <Application>JUST Note</Application>
  <Lines>30</Lines>
  <Paragraphs>23</Paragraphs>
  <CharactersWithSpaces>387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(TS) 吉田隆哲</cp:lastModifiedBy>
  <cp:lastPrinted>2026-06-11T00:39:45Z</cp:lastPrinted>
  <dcterms:modified xsi:type="dcterms:W3CDTF">2026-06-11T01:05:03Z</dcterms:modified>
  <cp:revision>2</cp:revision>
</cp:coreProperties>
</file>