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="ＭＳ 明朝" w:hAnsi="ＭＳ 明朝" w:eastAsia="ＭＳ 明朝"/>
          <w:color w:val="auto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kern w:val="0"/>
          <w:sz w:val="24"/>
        </w:rPr>
        <w:t>（様式第７－７号）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shd w:val="clear" w:color="auto" w:fill="auto"/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="ＭＳ 明朝" w:hAnsi="ＭＳ 明朝" w:eastAsia="ＭＳ 明朝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0"/>
                <w:sz w:val="24"/>
              </w:rPr>
              <w:t>７　石川町の地域活性化に向けた図書館の企画やイベント等の提案</w:t>
            </w:r>
          </w:p>
          <w:p>
            <w:pPr>
              <w:pStyle w:val="37"/>
              <w:numPr>
                <w:numId w:val="0"/>
              </w:numPr>
              <w:autoSpaceDE w:val="0"/>
              <w:autoSpaceDN w:val="0"/>
              <w:adjustRightInd w:val="0"/>
              <w:ind w:left="0" w:leftChars="0" w:firstLineChars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①見積金額の範囲内で実施可能な提案</w:t>
            </w:r>
          </w:p>
          <w:p>
            <w:pPr>
              <w:pStyle w:val="37"/>
              <w:numPr>
                <w:numId w:val="0"/>
              </w:numPr>
              <w:autoSpaceDE w:val="0"/>
              <w:autoSpaceDN w:val="0"/>
              <w:adjustRightInd w:val="0"/>
              <w:ind w:left="0" w:leftChars="0" w:firstLineChars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②町の事業（予算）としての提案</w:t>
            </w:r>
          </w:p>
        </w:tc>
      </w:tr>
      <w:tr>
        <w:trPr>
          <w:trHeight w:val="9575" w:hRule="atLeast"/>
        </w:trPr>
        <w:tc>
          <w:tcPr>
            <w:tcW w:w="9746" w:type="dxa"/>
            <w:shd w:val="clear" w:color="auto" w:fill="auto"/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="ＭＳ 明朝" w:hAnsi="ＭＳ 明朝" w:eastAsia="ＭＳ 明朝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="ＭＳ 明朝" w:hAnsi="ＭＳ 明朝" w:eastAsia="ＭＳ 明朝"/>
          <w:color w:val="auto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  <w:sz w:val="20"/>
        </w:rPr>
        <w:t>　</w:t>
      </w:r>
      <w:r>
        <w:rPr>
          <w:rFonts w:hint="eastAsia" w:ascii="ＭＳ 明朝" w:hAnsi="ＭＳ 明朝" w:eastAsia="ＭＳ 明朝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="ＭＳ 明朝" w:hAnsi="ＭＳ 明朝" w:eastAsia="ＭＳ 明朝"/>
          <w:color w:val="auto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="ＭＳ 明朝" w:hAnsi="ＭＳ 明朝" w:eastAsia="ＭＳ 明朝"/>
          <w:color w:val="auto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="ＭＳ 明朝" w:hAnsi="ＭＳ 明朝" w:eastAsia="ＭＳ 明朝"/>
          <w:color w:val="auto"/>
          <w:kern w:val="0"/>
          <w:sz w:val="18"/>
        </w:rPr>
      </w:pPr>
      <w:r>
        <w:rPr>
          <w:rFonts w:hint="eastAsia" w:ascii="ＭＳ 明朝" w:hAnsi="ＭＳ 明朝" w:eastAsia="ＭＳ 明朝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utoSpaceDE w:val="0"/>
        <w:autoSpaceDN w:val="0"/>
        <w:adjustRightInd w:val="0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</w:p>
    <w:sectPr>
      <w:footerReference r:id="rId5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227</Characters>
  <Application>JUST Note</Application>
  <Lines>11</Lines>
  <Paragraphs>10</Paragraphs>
  <CharactersWithSpaces>241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