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提出先：石川町総務課財政係</w:t>
      </w:r>
    </w:p>
    <w:p>
      <w:pPr>
        <w:pStyle w:val="0"/>
        <w:rPr>
          <w:rFonts w:hint="default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  <w:spacing w:val="6"/>
          <w:w w:val="95"/>
          <w:kern w:val="0"/>
          <w:fitText w:val="630" w:id="1"/>
        </w:rPr>
        <w:t>E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pacing w:val="6"/>
          <w:w w:val="95"/>
          <w:kern w:val="0"/>
          <w:fitText w:val="630" w:id="1"/>
        </w:rPr>
        <w:t>-</w:t>
      </w:r>
      <w:r>
        <w:rPr>
          <w:rFonts w:hint="default" w:asciiTheme="majorEastAsia" w:hAnsiTheme="majorEastAsia" w:eastAsiaTheme="majorEastAsia"/>
          <w:color w:val="auto"/>
          <w:spacing w:val="6"/>
          <w:w w:val="95"/>
          <w:kern w:val="0"/>
          <w:fitText w:val="630" w:id="1"/>
        </w:rPr>
        <w:t>mai</w:t>
      </w:r>
      <w:r>
        <w:rPr>
          <w:rFonts w:hint="default" w:asciiTheme="majorEastAsia" w:hAnsiTheme="majorEastAsia" w:eastAsiaTheme="majorEastAsia"/>
          <w:color w:val="auto"/>
          <w:spacing w:val="4"/>
          <w:w w:val="95"/>
          <w:kern w:val="0"/>
          <w:fitText w:val="630" w:id="1"/>
        </w:rPr>
        <w:t>l</w:t>
      </w:r>
      <w:r>
        <w:rPr>
          <w:rFonts w:hint="eastAsia" w:asciiTheme="majorEastAsia" w:hAnsiTheme="majorEastAsia" w:eastAsiaTheme="majorEastAsia"/>
          <w:color w:val="auto"/>
        </w:rPr>
        <w:t>：</w:t>
      </w:r>
      <w:r>
        <w:rPr>
          <w:rFonts w:hint="default" w:asciiTheme="majorEastAsia" w:hAnsiTheme="majorEastAsia" w:eastAsiaTheme="majorEastAsia"/>
          <w:color w:val="auto"/>
          <w:highlight w:val="yellow"/>
        </w:rPr>
        <w:t>zaisei_k@town.ishikawa.fukushima.jp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spacing w:val="397"/>
          <w:kern w:val="0"/>
          <w:sz w:val="32"/>
          <w:fitText w:val="2552" w:id="2"/>
        </w:rPr>
        <w:t>質問</w:t>
      </w:r>
      <w:r>
        <w:rPr>
          <w:rFonts w:hint="eastAsia" w:asciiTheme="majorEastAsia" w:hAnsiTheme="majorEastAsia" w:eastAsiaTheme="majorEastAsia"/>
          <w:b w:val="1"/>
          <w:spacing w:val="0"/>
          <w:kern w:val="0"/>
          <w:sz w:val="32"/>
          <w:fitText w:val="2552" w:id="2"/>
        </w:rPr>
        <w:t>票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spacing w:val="70"/>
          <w:kern w:val="0"/>
          <w:fitText w:val="1260" w:id="3"/>
        </w:rPr>
        <w:t>事業者</w:t>
      </w:r>
      <w:r>
        <w:rPr>
          <w:rFonts w:hint="eastAsia" w:asciiTheme="majorEastAsia" w:hAnsiTheme="majorEastAsia" w:eastAsiaTheme="majorEastAsia"/>
          <w:kern w:val="0"/>
          <w:fitText w:val="1260" w:id="3"/>
        </w:rPr>
        <w:t>名</w:t>
      </w:r>
      <w:r>
        <w:rPr>
          <w:rFonts w:hint="eastAsia" w:asciiTheme="majorEastAsia" w:hAnsiTheme="majorEastAsia" w:eastAsiaTheme="majorEastAsia"/>
          <w:kern w:val="0"/>
        </w:rPr>
        <w:t>　　　　　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spacing w:val="70"/>
          <w:kern w:val="0"/>
          <w:fitText w:val="1260" w:id="4"/>
        </w:rPr>
        <w:t>担当者</w:t>
      </w:r>
      <w:r>
        <w:rPr>
          <w:rFonts w:hint="eastAsia" w:asciiTheme="majorEastAsia" w:hAnsiTheme="majorEastAsia" w:eastAsiaTheme="majorEastAsia"/>
          <w:kern w:val="0"/>
          <w:fitText w:val="1260" w:id="4"/>
        </w:rPr>
        <w:t>名</w:t>
      </w:r>
      <w:r>
        <w:rPr>
          <w:rFonts w:hint="eastAsia" w:asciiTheme="majorEastAsia" w:hAnsiTheme="majorEastAsia" w:eastAsiaTheme="majorEastAsia"/>
          <w:kern w:val="0"/>
        </w:rPr>
        <w:t>　　　　　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spacing w:val="52"/>
          <w:kern w:val="0"/>
          <w:fitText w:val="840" w:id="5"/>
        </w:rPr>
        <w:t>連絡</w:t>
      </w:r>
      <w:r>
        <w:rPr>
          <w:rFonts w:hint="eastAsia" w:asciiTheme="majorEastAsia" w:hAnsiTheme="majorEastAsia" w:eastAsiaTheme="majorEastAsia"/>
          <w:spacing w:val="1"/>
          <w:kern w:val="0"/>
          <w:fitText w:val="840" w:id="5"/>
        </w:rPr>
        <w:t>先</w:t>
      </w:r>
      <w:r>
        <w:rPr>
          <w:rFonts w:hint="eastAsia" w:asciiTheme="majorEastAsia" w:hAnsiTheme="majorEastAsia" w:eastAsiaTheme="majorEastAsia"/>
          <w:kern w:val="0"/>
        </w:rPr>
        <w:t>（電話番号）　</w:t>
      </w:r>
    </w:p>
    <w:p>
      <w:pPr>
        <w:pStyle w:val="0"/>
        <w:ind w:firstLine="840" w:firstLineChars="4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hint="eastAsia" w:asciiTheme="majorEastAsia" w:hAnsiTheme="majorEastAsia" w:eastAsiaTheme="majorEastAsia"/>
          <w:spacing w:val="262"/>
          <w:kern w:val="0"/>
          <w:fitText w:val="840" w:id="6"/>
        </w:rPr>
        <w:t>FA</w:t>
      </w:r>
      <w:r>
        <w:rPr>
          <w:rFonts w:hint="eastAsia" w:asciiTheme="majorEastAsia" w:hAnsiTheme="majorEastAsia" w:eastAsiaTheme="majorEastAsia"/>
          <w:spacing w:val="1"/>
          <w:kern w:val="0"/>
          <w:fitText w:val="840" w:id="6"/>
        </w:rPr>
        <w:t>X</w:t>
      </w:r>
      <w:r>
        <w:rPr>
          <w:rFonts w:hint="eastAsia" w:asciiTheme="majorEastAsia" w:hAnsiTheme="majorEastAsia" w:eastAsiaTheme="majorEastAsia"/>
          <w:kern w:val="0"/>
        </w:rPr>
        <w:t>）　</w:t>
      </w:r>
    </w:p>
    <w:p>
      <w:pPr>
        <w:pStyle w:val="0"/>
        <w:ind w:firstLine="840" w:firstLineChars="4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hint="eastAsia" w:asciiTheme="majorEastAsia" w:hAnsiTheme="majorEastAsia" w:eastAsiaTheme="majorEastAsia"/>
          <w:spacing w:val="42"/>
          <w:kern w:val="0"/>
          <w:fitText w:val="840" w:id="7"/>
        </w:rPr>
        <w:t>E-mai</w:t>
      </w:r>
      <w:r>
        <w:rPr>
          <w:rFonts w:hint="eastAsia" w:asciiTheme="majorEastAsia" w:hAnsiTheme="majorEastAsia" w:eastAsiaTheme="majorEastAsia"/>
          <w:spacing w:val="5"/>
          <w:kern w:val="0"/>
          <w:fitText w:val="840" w:id="7"/>
        </w:rPr>
        <w:t>l</w:t>
      </w:r>
      <w:r>
        <w:rPr>
          <w:rFonts w:hint="eastAsia" w:asciiTheme="majorEastAsia" w:hAnsiTheme="majorEastAsia" w:eastAsiaTheme="majorEastAsia"/>
          <w:kern w:val="0"/>
        </w:rPr>
        <w:t>）　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「</w:t>
      </w:r>
      <w:r>
        <w:rPr>
          <w:rFonts w:hint="eastAsia" w:asciiTheme="majorEastAsia" w:hAnsiTheme="majorEastAsia" w:eastAsiaTheme="majorEastAsia"/>
        </w:rPr>
        <w:t>電子入札システム・入札参加資格申請受付システム・契約管理システム導入支援業務及びサービス提供業務」</w:t>
      </w:r>
      <w:r>
        <w:rPr>
          <w:rFonts w:hint="eastAsia" w:asciiTheme="majorEastAsia" w:hAnsiTheme="majorEastAsia" w:eastAsiaTheme="majorEastAsia"/>
          <w:kern w:val="0"/>
        </w:rPr>
        <w:t>について、次のとおり質疑事項を提出します。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0"/>
        <w:gridCol w:w="7944"/>
      </w:tblGrid>
      <w:tr>
        <w:trPr/>
        <w:tc>
          <w:tcPr>
            <w:tcW w:w="55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No.</w:t>
            </w:r>
          </w:p>
        </w:tc>
        <w:tc>
          <w:tcPr>
            <w:tcW w:w="816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質疑事項</w:t>
            </w:r>
          </w:p>
        </w:tc>
      </w:tr>
      <w:tr>
        <w:trPr>
          <w:trHeight w:val="136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1</w:t>
            </w:r>
          </w:p>
        </w:tc>
        <w:tc>
          <w:tcPr>
            <w:tcW w:w="81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2</w:t>
            </w:r>
          </w:p>
        </w:tc>
        <w:tc>
          <w:tcPr>
            <w:tcW w:w="81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3</w:t>
            </w:r>
          </w:p>
        </w:tc>
        <w:tc>
          <w:tcPr>
            <w:tcW w:w="81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26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質疑の受付期間は</w:t>
      </w:r>
      <w:r>
        <w:rPr>
          <w:rFonts w:hint="eastAsia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</w:rPr>
        <w:t>7</w:t>
      </w:r>
      <w:r>
        <w:rPr>
          <w:rFonts w:hint="eastAsia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</w:rPr>
        <w:t>7</w:t>
      </w:r>
      <w:r>
        <w:rPr>
          <w:rFonts w:hint="eastAsia" w:asciiTheme="majorEastAsia" w:hAnsiTheme="majorEastAsia" w:eastAsiaTheme="majorEastAsia"/>
        </w:rPr>
        <w:t>月</w:t>
      </w:r>
      <w:r>
        <w:rPr>
          <w:rFonts w:hint="eastAsia" w:asciiTheme="majorEastAsia" w:hAnsiTheme="majorEastAsia" w:eastAsiaTheme="majorEastAsia"/>
        </w:rPr>
        <w:t>4</w:t>
      </w:r>
      <w:r>
        <w:rPr>
          <w:rFonts w:hint="eastAsia" w:asciiTheme="majorEastAsia" w:hAnsiTheme="majorEastAsia" w:eastAsiaTheme="majorEastAsia"/>
        </w:rPr>
        <w:t>日（金）から令和</w:t>
      </w:r>
      <w:r>
        <w:rPr>
          <w:rFonts w:hint="eastAsia" w:asciiTheme="majorEastAsia" w:hAnsiTheme="majorEastAsia" w:eastAsiaTheme="majorEastAsia"/>
        </w:rPr>
        <w:t>7</w:t>
      </w:r>
      <w:r>
        <w:rPr>
          <w:rFonts w:hint="eastAsia" w:asciiTheme="majorEastAsia" w:hAnsiTheme="majorEastAsia" w:eastAsiaTheme="majorEastAsia"/>
        </w:rPr>
        <w:t>年</w:t>
      </w:r>
      <w:r>
        <w:rPr>
          <w:rFonts w:hint="eastAsia" w:asciiTheme="majorEastAsia" w:hAnsiTheme="majorEastAsia" w:eastAsiaTheme="majorEastAsia"/>
        </w:rPr>
        <w:t>7</w:t>
      </w:r>
      <w:r>
        <w:rPr>
          <w:rFonts w:hint="eastAsia" w:asciiTheme="majorEastAsia" w:hAnsiTheme="majorEastAsia" w:eastAsiaTheme="majorEastAsia"/>
        </w:rPr>
        <w:t>月</w:t>
      </w:r>
      <w:r>
        <w:rPr>
          <w:rFonts w:hint="eastAsia" w:asciiTheme="majorEastAsia" w:hAnsiTheme="majorEastAsia" w:eastAsiaTheme="majorEastAsia"/>
        </w:rPr>
        <w:t>11</w:t>
      </w:r>
      <w:r>
        <w:rPr>
          <w:rFonts w:hint="eastAsia" w:asciiTheme="majorEastAsia" w:hAnsiTheme="majorEastAsia" w:eastAsiaTheme="majorEastAsia"/>
        </w:rPr>
        <w:t>日（金）</w:t>
      </w:r>
      <w:r>
        <w:rPr>
          <w:rFonts w:hint="eastAsia" w:asciiTheme="majorEastAsia" w:hAnsiTheme="majorEastAsia" w:eastAsiaTheme="majorEastAsia"/>
        </w:rPr>
        <w:t>17</w:t>
      </w:r>
      <w:r>
        <w:rPr>
          <w:rFonts w:hint="eastAsia" w:asciiTheme="majorEastAsia" w:hAnsiTheme="majorEastAsia" w:eastAsiaTheme="majorEastAsia"/>
        </w:rPr>
        <w:t>時</w:t>
      </w:r>
      <w:r>
        <w:rPr>
          <w:rFonts w:hint="eastAsia" w:asciiTheme="majorEastAsia" w:hAnsiTheme="majorEastAsia" w:eastAsiaTheme="majorEastAsia"/>
        </w:rPr>
        <w:t>00</w:t>
      </w:r>
      <w:r>
        <w:rPr>
          <w:rFonts w:hint="eastAsia" w:asciiTheme="majorEastAsia" w:hAnsiTheme="majorEastAsia" w:eastAsiaTheme="majorEastAsia"/>
        </w:rPr>
        <w:t>分まで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2</w:t>
      </w:r>
      <w:r>
        <w:rPr>
          <w:rFonts w:hint="eastAsia" w:asciiTheme="majorEastAsia" w:hAnsiTheme="majorEastAsia" w:eastAsiaTheme="majorEastAsia"/>
          <w:kern w:val="0"/>
        </w:rPr>
        <w:t>　質疑事項は、適宜行追加し作成してください。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3</w:t>
      </w:r>
      <w:r>
        <w:rPr>
          <w:rFonts w:hint="eastAsia" w:asciiTheme="majorEastAsia" w:hAnsiTheme="majorEastAsia" w:eastAsiaTheme="majorEastAsia"/>
          <w:kern w:val="0"/>
        </w:rPr>
        <w:t>　質疑の趣旨を確認するため、担当者宛に問合せをする場合があります。</w:t>
      </w:r>
    </w:p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4</w:t>
      </w:r>
      <w:r>
        <w:rPr>
          <w:rFonts w:hint="eastAsia" w:asciiTheme="majorEastAsia" w:hAnsiTheme="majorEastAsia" w:eastAsiaTheme="majorEastAsia"/>
          <w:kern w:val="0"/>
        </w:rPr>
        <w:t>　選定基準の詳細や配点など、選考に影響のある質疑には、回答しない場合があります。</w:t>
      </w:r>
    </w:p>
    <w:p>
      <w:pPr>
        <w:pStyle w:val="0"/>
        <w:ind w:left="315" w:hanging="315" w:hangingChars="15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5</w:t>
      </w:r>
      <w:r>
        <w:rPr>
          <w:rFonts w:hint="eastAsia" w:asciiTheme="majorEastAsia" w:hAnsiTheme="majorEastAsia" w:eastAsiaTheme="majorEastAsia"/>
          <w:kern w:val="0"/>
        </w:rPr>
        <w:t>　回答は、</w:t>
      </w:r>
      <w:r>
        <w:rPr>
          <w:rFonts w:hint="eastAsia" w:ascii="ＭＳ ゴシック" w:hAnsi="ＭＳ ゴシック" w:eastAsia="ＭＳ ゴシック"/>
        </w:rPr>
        <w:t>令和</w:t>
      </w:r>
      <w:r>
        <w:rPr>
          <w:rFonts w:hint="eastAsia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7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16</w:t>
      </w:r>
      <w:r>
        <w:rPr>
          <w:rFonts w:hint="eastAsia" w:ascii="ＭＳ ゴシック" w:hAnsi="ＭＳ ゴシック" w:eastAsia="ＭＳ ゴシック"/>
        </w:rPr>
        <w:t>日（水）頃</w:t>
      </w:r>
      <w:r>
        <w:rPr>
          <w:rFonts w:hint="eastAsia" w:asciiTheme="majorEastAsia" w:hAnsiTheme="majorEastAsia" w:eastAsiaTheme="majorEastAsia"/>
          <w:kern w:val="0"/>
        </w:rPr>
        <w:t>までに参加事業者全員電子メールで送付するとともに、本町ホームページに公開します。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06805E8"/>
    <w:lvl w:ilvl="0" w:tplc="24C85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373</Characters>
  <Application>JUST Note</Application>
  <Lines>30</Lines>
  <Paragraphs>21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2025-07-01T03:02:58Z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0x010100306081468A50B24D8EDC4E48689053BC</vt:lpwstr>
  </property>
  <property fmtid="{D5CDD505-2E9C-101B-9397-08002B2CF9AE}" pid="3" name="_dlc_DocIdItemGuid">
    <vt:lpwstr>1a48a0b0-ab73-4067-94c3-3bb12e0df82d</vt:lpwstr>
  </property>
</Properties>
</file>