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（様式第６号）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32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企画提案提出書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6240" w:firstLineChars="26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福島県石川町長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（提出者）住　　所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電話番号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764" w:firstLineChars="175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1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1"/>
        </w:rPr>
        <w:t>）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事務所名</w:t>
      </w:r>
    </w:p>
    <w:p>
      <w:pPr>
        <w:pStyle w:val="0"/>
        <w:rPr>
          <w:rFonts w:hint="eastAsia" w:asciiTheme="minorEastAsia" w:hAnsiTheme="minorEastAsia" w:eastAsiaTheme="minorEastAsia"/>
          <w:color w:val="auto"/>
          <w:kern w:val="0"/>
          <w:sz w:val="20"/>
        </w:rPr>
      </w:pPr>
    </w:p>
    <w:p>
      <w:pPr>
        <w:pStyle w:val="0"/>
        <w:ind w:firstLine="3699" w:firstLineChars="172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2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2"/>
        </w:rPr>
        <w:t>）</w:t>
      </w:r>
    </w:p>
    <w:p>
      <w:pPr>
        <w:pStyle w:val="0"/>
        <w:ind w:firstLine="3600" w:firstLineChars="100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0"/>
          <w:kern w:val="0"/>
          <w:sz w:val="24"/>
          <w:fitText w:val="960" w:id="3"/>
        </w:rPr>
        <w:t>代表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960" w:id="3"/>
        </w:rPr>
        <w:t>者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　印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担当部署名</w:t>
      </w: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担当者名</w:t>
      </w: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-mail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石川町立図書館一部業務委託公募型プロポーザルについて、実施要領に基づき、企画提案書を提出します。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なお、企画提案書等の記載事項は、事実と相違ないこと、契約候補者に選定された場合は、本業務に係る協議調整を行うこと、契約がなされたときは、その業務を履行することを誓約します。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3066</TotalTime>
  <Pages>1</Pages>
  <Words>1</Words>
  <Characters>206</Characters>
  <Application>JUST Note</Application>
  <Lines>35</Lines>
  <Paragraphs>15</Paragraphs>
  <CharactersWithSpaces>251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2025-12-14T08:51:35Z</dcterms:modified>
  <cp:revision>175</cp:revision>
</cp:coreProperties>
</file>