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ind w:left="271" w:hanging="271" w:hangingChars="100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様式６</w:t>
      </w:r>
    </w:p>
    <w:p>
      <w:pPr>
        <w:pStyle w:val="0"/>
        <w:jc w:val="center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108"/>
          <w:sz w:val="24"/>
          <w:fitText w:val="48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sz w:val="24"/>
          <w:fitText w:val="4800" w:id="1"/>
        </w:rPr>
        <w:t>務</w:t>
      </w:r>
    </w:p>
    <w:p>
      <w:pPr>
        <w:pStyle w:val="15"/>
        <w:ind w:left="1" w:leftChars="0" w:hanging="1" w:firstLineChars="0"/>
        <w:jc w:val="center"/>
        <w:rPr>
          <w:rFonts w:hint="default" w:ascii="ＭＳ 明朝" w:hAnsi="ＭＳ 明朝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業務実績に関する</w:t>
      </w: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sz w:val="40"/>
        </w:rPr>
        <w:t>書類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商号又は名称：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0"/>
        <w:ind w:left="251" w:hanging="251" w:hanging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4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>
        <w:trPr>
          <w:trHeight w:val="862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業務名称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　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機関名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（事業面積）</w:t>
            </w: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（万円）</w:t>
            </w: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251" w:hanging="251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【記入の注意事項】</w:t>
      </w:r>
    </w:p>
    <w:p>
      <w:pPr>
        <w:pStyle w:val="0"/>
        <w:snapToGrid w:val="0"/>
        <w:ind w:left="404" w:leftChars="1" w:hanging="402" w:hangingChars="16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公告日から過去５年間の公園等管理業務について記載すること。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石川郡内の実績については番号に丸印を、石川町内の実績については二重丸を付すこと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４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記入欄が不足するときは、適宜追加すること。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213</Characters>
  <Application>JUST Note</Application>
  <Lines>58</Lines>
  <Paragraphs>24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2024-07-09T04:32:00Z</dcterms:created>
  <dcterms:modified xsi:type="dcterms:W3CDTF">2025-04-18T04:59:25Z</dcterms:modified>
  <cp:revision>0</cp:revision>
</cp:coreProperties>
</file>