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</w:t>
      </w:r>
      <w:r>
        <w:rPr>
          <w:rFonts w:hint="eastAsia" w:asciiTheme="minorEastAsia" w:hAnsiTheme="minorEastAsia"/>
          <w:sz w:val="22"/>
        </w:rPr>
        <w:t>1-1</w:t>
      </w:r>
      <w:r>
        <w:rPr>
          <w:rFonts w:hint="eastAsia" w:asciiTheme="minorEastAsia" w:hAnsiTheme="minorEastAsia"/>
          <w:sz w:val="22"/>
        </w:rPr>
        <w:t>号（第５条関係）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/>
        </w:rPr>
        <w:t>石川町農業経営改善支援事業</w:t>
      </w:r>
      <w:r>
        <w:rPr>
          <w:rFonts w:hint="eastAsia" w:asciiTheme="minorEastAsia" w:hAnsiTheme="minorEastAsia"/>
          <w:sz w:val="22"/>
        </w:rPr>
        <w:t>認定申請書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石川町長　　　　　　様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spacing w:line="240" w:lineRule="exact"/>
        <w:ind w:firstLine="4180" w:firstLineChars="19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　　所　</w:t>
      </w:r>
    </w:p>
    <w:p>
      <w:pPr>
        <w:pStyle w:val="0"/>
        <w:spacing w:line="24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事業実施主体名　</w:t>
      </w:r>
    </w:p>
    <w:p>
      <w:pPr>
        <w:pStyle w:val="0"/>
        <w:spacing w:line="240" w:lineRule="exact"/>
        <w:ind w:firstLine="4180" w:firstLineChars="19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</w:t>
      </w:r>
    </w:p>
    <w:p>
      <w:pPr>
        <w:pStyle w:val="0"/>
        <w:spacing w:line="24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</w:t>
      </w:r>
    </w:p>
    <w:p>
      <w:pPr>
        <w:pStyle w:val="0"/>
        <w:spacing w:line="240" w:lineRule="exact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標記事業の認定を受けたいので、関係書類を添えて申請します。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事業実施主体の区分等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□認定農業者　□認定新規就農者　□集落営農組織（令和　年　月法人化予定）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□人・農地プランの中心経営体　　□その他（　　　　　　　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事業実施主体の経営形態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color w:val="000000" w:themeColor="text1"/>
          <w:sz w:val="22"/>
        </w:rPr>
        <w:t>　□個人経営　　□法人経営　　□目標年度（令和８年度）内に法人化する予定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３　事業実施主体の現状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（１）経営管理（令和５年度）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□青色申告（　複式簿記・簡易簿記　）　□消費税申告（　本則課税・簡易課税　）</w:t>
      </w:r>
    </w:p>
    <w:p>
      <w:pPr>
        <w:pStyle w:val="0"/>
        <w:ind w:firstLine="880" w:firstLineChars="400"/>
        <w:rPr>
          <w:rFonts w:hint="default" w:asciiTheme="minorEastAsia" w:hAnsiTheme="minorEastAsia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/>
          <w:color w:val="000000" w:themeColor="text1"/>
          <w:sz w:val="22"/>
        </w:rPr>
        <w:t>□白色申告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（２）農業後継者等の育成（令和５年度）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□後継者がいる　　□後継者はいない　</w:t>
      </w:r>
    </w:p>
    <w:p>
      <w:pPr>
        <w:pStyle w:val="0"/>
        <w:ind w:firstLine="880" w:firstLineChars="40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□後継者の見込みがある者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※後継者：年間１５０日以上、農業に従事しているもの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（３）収入保険への加入状況（令和５年度）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□加入している　　　</w:t>
      </w:r>
    </w:p>
    <w:p>
      <w:pPr>
        <w:pStyle w:val="0"/>
        <w:ind w:firstLine="880" w:firstLine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□加入していない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が、収入保険以外の減収を担保する任意保険に加入している</w:t>
      </w:r>
    </w:p>
    <w:p>
      <w:pPr>
        <w:pStyle w:val="0"/>
        <w:ind w:firstLine="880" w:firstLine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（加入している保険名：　　　　　　　　　　　　　　　　　　　　　　　　）</w:t>
      </w:r>
    </w:p>
    <w:p>
      <w:pPr>
        <w:pStyle w:val="0"/>
        <w:ind w:firstLine="880" w:firstLine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□加入していない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事業費</w:t>
      </w:r>
    </w:p>
    <w:tbl>
      <w:tblPr>
        <w:tblStyle w:val="24"/>
        <w:tblW w:w="90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6"/>
        <w:gridCol w:w="2263"/>
        <w:gridCol w:w="2265"/>
        <w:gridCol w:w="2266"/>
      </w:tblGrid>
      <w:tr>
        <w:trPr>
          <w:trHeight w:val="567" w:hRule="atLeast"/>
        </w:trPr>
        <w:tc>
          <w:tcPr>
            <w:tcW w:w="229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機械名・施設名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規格等</w:t>
            </w:r>
          </w:p>
        </w:tc>
        <w:tc>
          <w:tcPr>
            <w:tcW w:w="229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利用規模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（事業量）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事業費（税込）</w:t>
            </w:r>
          </w:p>
        </w:tc>
      </w:tr>
      <w:tr>
        <w:trPr>
          <w:trHeight w:val="567" w:hRule="atLeast"/>
        </w:trPr>
        <w:tc>
          <w:tcPr>
            <w:tcW w:w="229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9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５　添付資料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・様式第</w:t>
      </w:r>
      <w:r>
        <w:rPr>
          <w:rFonts w:hint="eastAsia" w:asciiTheme="minorEastAsia" w:hAnsiTheme="minorEastAsia"/>
          <w:sz w:val="22"/>
        </w:rPr>
        <w:t>1-2</w:t>
      </w:r>
      <w:r>
        <w:rPr>
          <w:rFonts w:hint="eastAsia" w:asciiTheme="minorEastAsia" w:hAnsiTheme="minorEastAsia"/>
          <w:sz w:val="22"/>
        </w:rPr>
        <w:t>号　農業所得向上計画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・事業費の根拠となる書類（カタログ、見積書３社）（施設の場合は設計図、立面図）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・前年度の確定申告書、青色申告決算書（収支内訳書）の写し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・前年度の納税証明書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851" w:right="1418" w:bottom="851" w:left="1418" w:header="851" w:footer="992" w:gutter="0"/>
      <w:cols w:space="720"/>
      <w:textDirection w:val="lrTb"/>
      <w:docGrid w:type="lines" w:linePitch="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440"/>
      <w:jc w:val="right"/>
      <w:rPr>
        <w:rFonts w:hint="default"/>
        <w:sz w:val="4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532</Characters>
  <Application>JUST Note</Application>
  <Lines>50</Lines>
  <Paragraphs>39</Paragraphs>
  <CharactersWithSpaces>680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矢吹 進</dc:creator>
  <cp:lastModifiedBy>nousei-sients　農業専門員</cp:lastModifiedBy>
  <cp:lastPrinted>2021-12-23T08:38:00Z</cp:lastPrinted>
  <dcterms:created xsi:type="dcterms:W3CDTF">2023-03-30T06:06:00Z</dcterms:created>
  <dcterms:modified xsi:type="dcterms:W3CDTF">2024-03-12T05:46:38Z</dcterms:modified>
  <cp:revision>2</cp:revision>
</cp:coreProperties>
</file>